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</w:p>
    <w:p>
      <w:pPr>
        <w:adjustRightInd w:val="0"/>
        <w:spacing w:line="360" w:lineRule="auto"/>
        <w:ind w:right="-320" w:rightChars="-100" w:firstLine="0" w:firstLineChars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东南大学成贤学院第三届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逐鹿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杯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校园文化环境</w:t>
      </w:r>
    </w:p>
    <w:p>
      <w:pPr>
        <w:adjustRightInd w:val="0"/>
        <w:spacing w:line="360" w:lineRule="auto"/>
        <w:ind w:right="-320" w:rightChars="-100" w:firstLine="0" w:firstLineChars="0"/>
        <w:jc w:val="center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及景观小品设计大赛章程</w:t>
      </w:r>
    </w:p>
    <w:p>
      <w:pPr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9"/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一、竞赛目的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学生参与设计，提升校园文化的品质，促进校园文化建设和环境美化。同时希望同过本次大赛能够激发学生对身边环境的艺术和生活感悟，培养学生的创意能力和和艺术审美意识，营造校园共建共享的氛围，为师生提供更加舒适、美观、宜人的学习和生活场所。</w:t>
      </w:r>
    </w:p>
    <w:p>
      <w:pPr>
        <w:spacing w:line="360" w:lineRule="auto"/>
        <w:ind w:firstLine="489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竞赛内容</w:t>
      </w:r>
    </w:p>
    <w:p>
      <w:pPr>
        <w:spacing w:line="360" w:lineRule="auto"/>
        <w:ind w:firstLine="640" w:firstLineChars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本次竞赛主题为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“虚实自由观”，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这是一个充满哲学和艺术意味的词组，可以理解为对虚拟与实体之间的边界和关系的一种思考和观点。在艺术和科技领域，这个观念可以有多重解读，比如：</w:t>
      </w:r>
    </w:p>
    <w:p>
      <w:pPr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虚拟与实体的融合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虚实自由观可能指向虚拟世界与现实世界的融合，尤其是在元宇宙的概念中。它可能表达了对虚拟和实体之间无限可能性的探索，以及它们之间相互影响和交织的关系。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创作自由与表现自由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在艺术创作中，虚实自由观可以被理解为创作者对于创作形式和媒介的自由选择，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是在虚拟空间中创作数字艺术，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也可以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是在实体世界中创作传统艺术作品，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可以是实体空间中的虚实变化，或者是在虚拟和现实的结合过程中创造全新的空间体验。这种自由意味着艺术家可以跨越不同领域和形式，将创意表达得更加丰富多样。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观念与实践的平衡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在哲学层面，虚实自由观可能表达了对于观念与实践之间平衡的追求。这意味着在艺术创作中，理念和技术的应用都应该得到充分的尊重和发展，而不是偏向于其中一方。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综合来看，虚实自由观是一个兼具哲学和实践意义的概念，它鼓励人们思考虚拟与实体之间的关系，以及在艺术创作和生活中如何找到平衡和自由。</w:t>
      </w:r>
    </w:p>
    <w:p>
      <w:pPr>
        <w:pStyle w:val="2"/>
        <w:bidi w:val="0"/>
        <w:rPr>
          <w:rFonts w:hint="eastAsia" w:ascii="宋体" w:hAnsi="宋体" w:eastAsia="宋体" w:cs="宋体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希望参赛同学围绕主题设定，积极拓开思路，参与校区范围内的建筑、景观环境、公共设施、公共空间品牌形象、标识等多元化创作。观察和体悟现实中的设计诉求，通过创作把空间、美感、环境、艺术等校园中部分场景，以艺术的力量来改变，并传达我校的核心价值观，塑造独特的校园文化特色。这不仅是一场创造优美环境的设计大赛，更是一次校园文化艺术的传承与创新之旅。</w:t>
      </w:r>
    </w:p>
    <w:p>
      <w:pPr>
        <w:spacing w:line="360" w:lineRule="auto"/>
        <w:ind w:firstLine="489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三、竞赛方式</w:t>
      </w:r>
    </w:p>
    <w:p>
      <w:pPr>
        <w:spacing w:line="360" w:lineRule="auto"/>
        <w:ind w:firstLine="481" w:firstLineChars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比赛设有专业组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建筑与艺术设计学院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和非专业组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其他学院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，旨在为不同背景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参赛同学提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供展示创意和设计才华的平台。</w:t>
      </w:r>
    </w:p>
    <w:p>
      <w:pPr>
        <w:spacing w:line="360" w:lineRule="auto"/>
        <w:ind w:firstLine="481" w:firstLineChars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参赛者可以个人或团队的形式参加比赛，团队最多不超过5人，并且鼓励跨年级、跨专业和跨院系学科组队合作。多专业的融入能够促进跨学科的交流与合作，激发不同专业背景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生之间的创新思维，同时也为他们提供了一个共同成长和学习的机会。</w:t>
      </w:r>
    </w:p>
    <w:p>
      <w:pPr>
        <w:spacing w:line="360" w:lineRule="auto"/>
        <w:ind w:firstLine="489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四、竞赛要求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作品形式：根据自身专业特长和表现形式可选择多样化形式，不限于图纸、电子或实物模型、动画视频或组合形式等。图纸统一为A1规格展板形式，每个作品展示不超过2张展板，图纸内容包括构思理念等设计说明，表现图样可手绘或电脑效果图，以完整、清晰表达设计意图和效果为准。若提交模型，模型体量不宜过大，建议不超过1米*1米底座，动画视频不超过2分钟。</w:t>
      </w:r>
    </w:p>
    <w:p>
      <w:pPr>
        <w:spacing w:line="360" w:lineRule="auto"/>
        <w:ind w:firstLine="481" w:firstLineChars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格式要求：上述作品形式均提供电子格式文件，电子版图纸JPG格式（分辨率300dpi单张文件不超过15M），；模型采取多视角拍照，图片不超过6张，合计文件不超过15M；动画视频参考上述文件大小。投稿作品发送至指定邮箱865608317@qq.com，文件命名为“校园文化景观大赛-学院-学号-姓名”。</w:t>
      </w:r>
    </w:p>
    <w:p>
      <w:pPr>
        <w:spacing w:line="360" w:lineRule="auto"/>
        <w:ind w:firstLine="489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程安排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1.报名时间：2024年5月1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2.作品提交截止时间：2024年6月30日16：00止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3.作品评审时间：2024年9月11日至9月20日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4.结果公布时间：2024年9月30日</w:t>
      </w:r>
    </w:p>
    <w:p>
      <w:pPr>
        <w:spacing w:line="360" w:lineRule="auto"/>
        <w:ind w:firstLine="489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六、竞赛奖励</w:t>
      </w:r>
    </w:p>
    <w:p>
      <w:pPr>
        <w:spacing w:line="360" w:lineRule="auto"/>
        <w:ind w:firstLine="48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1．组委会将委托专家组对参赛作品进行评审。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本次大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赛按作品分设一等奖5%、二等奖10%、三等奖20%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2．按照“东南大学成贤学院创新实践学分认定和管理办法”，参赛学生可以获得创新实践学分（获奖学生颁发获奖证书）。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3.获奖作品除将在建筑与艺术设计学院展厅展出外，逐鹿景观公司将给与一定的奖品。</w:t>
      </w:r>
    </w:p>
    <w:p>
      <w:pPr>
        <w:spacing w:line="360" w:lineRule="auto"/>
        <w:ind w:firstLine="489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七、竞赛组织管理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主办单位：教务处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承办单位：建筑与艺术设计学院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竞赛组委会：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  任：戴玉蓉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杨冬辉</w:t>
      </w:r>
    </w:p>
    <w:p>
      <w:pPr>
        <w:spacing w:line="360" w:lineRule="auto"/>
        <w:ind w:firstLine="48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委  员：王娟芬  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黄俊 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史莹芳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陈凌航  李响  张娅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leftChars="0" w:firstLine="240" w:firstLineChars="100"/>
        <w:jc w:val="both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东南大学成贤学院第三届“逐鹿杯“校园文化环境及景观小品设计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组委会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202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leftChars="0" w:firstLine="0" w:firstLineChars="0"/>
        <w:jc w:val="righ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A0B6B"/>
    <w:multiLevelType w:val="singleLevel"/>
    <w:tmpl w:val="CB3A0B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ODQ1N2Y3NmYwNmQ5MzEwZDQ2Y2Q5NDE0NDg2MDIifQ=="/>
  </w:docVars>
  <w:rsids>
    <w:rsidRoot w:val="738834E5"/>
    <w:rsid w:val="0007451A"/>
    <w:rsid w:val="000930A9"/>
    <w:rsid w:val="000A720F"/>
    <w:rsid w:val="000B4375"/>
    <w:rsid w:val="0018433B"/>
    <w:rsid w:val="001E2C01"/>
    <w:rsid w:val="002617E1"/>
    <w:rsid w:val="002628F8"/>
    <w:rsid w:val="002D51DF"/>
    <w:rsid w:val="00301E57"/>
    <w:rsid w:val="00330ADC"/>
    <w:rsid w:val="003C45F7"/>
    <w:rsid w:val="003D3D48"/>
    <w:rsid w:val="003E49A8"/>
    <w:rsid w:val="004204D5"/>
    <w:rsid w:val="00462F15"/>
    <w:rsid w:val="0047182A"/>
    <w:rsid w:val="005224D7"/>
    <w:rsid w:val="007603AA"/>
    <w:rsid w:val="007C0F25"/>
    <w:rsid w:val="008353B3"/>
    <w:rsid w:val="008C50FA"/>
    <w:rsid w:val="008F47AE"/>
    <w:rsid w:val="00A65A79"/>
    <w:rsid w:val="00AC30B1"/>
    <w:rsid w:val="00AD17DB"/>
    <w:rsid w:val="00B15FEC"/>
    <w:rsid w:val="00BC4988"/>
    <w:rsid w:val="00C11452"/>
    <w:rsid w:val="00C66B83"/>
    <w:rsid w:val="00C72123"/>
    <w:rsid w:val="00CB69B7"/>
    <w:rsid w:val="00D53933"/>
    <w:rsid w:val="00D565AB"/>
    <w:rsid w:val="00E360ED"/>
    <w:rsid w:val="00E42681"/>
    <w:rsid w:val="00EA5368"/>
    <w:rsid w:val="00ED582F"/>
    <w:rsid w:val="00F4734E"/>
    <w:rsid w:val="00F83CE2"/>
    <w:rsid w:val="00FC23BE"/>
    <w:rsid w:val="077E1EC8"/>
    <w:rsid w:val="07B80D22"/>
    <w:rsid w:val="15D47E28"/>
    <w:rsid w:val="1E235106"/>
    <w:rsid w:val="27FA0805"/>
    <w:rsid w:val="33C85636"/>
    <w:rsid w:val="33D90C1A"/>
    <w:rsid w:val="37D047B0"/>
    <w:rsid w:val="38154CAE"/>
    <w:rsid w:val="3D487B42"/>
    <w:rsid w:val="43F263DD"/>
    <w:rsid w:val="4515013B"/>
    <w:rsid w:val="45270578"/>
    <w:rsid w:val="4A606796"/>
    <w:rsid w:val="4D147203"/>
    <w:rsid w:val="4D5163A4"/>
    <w:rsid w:val="52306A4E"/>
    <w:rsid w:val="52C2246E"/>
    <w:rsid w:val="5F3A40D5"/>
    <w:rsid w:val="5FED582A"/>
    <w:rsid w:val="64B92960"/>
    <w:rsid w:val="69433498"/>
    <w:rsid w:val="6CBC7404"/>
    <w:rsid w:val="735F412B"/>
    <w:rsid w:val="738834E5"/>
    <w:rsid w:val="74E47802"/>
    <w:rsid w:val="74EEF945"/>
    <w:rsid w:val="7E505A41"/>
    <w:rsid w:val="7ED8534B"/>
    <w:rsid w:val="FBF3A391"/>
    <w:rsid w:val="FFA7F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1205</Words>
  <Characters>1310</Characters>
  <Lines>10</Lines>
  <Paragraphs>2</Paragraphs>
  <TotalTime>15</TotalTime>
  <ScaleCrop>false</ScaleCrop>
  <LinksUpToDate>false</LinksUpToDate>
  <CharactersWithSpaces>1361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2022-05-09T14:09:00Z</dcterms:created>
  <dc:creator>考拉</dc:creator>
  <cp:lastModifiedBy>刘雄</cp:lastModifiedBy>
  <dcterms:modified xsi:type="dcterms:W3CDTF">2024-05-17T05:52:38Z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FB7600F7C4224ABAB91076E1D1806632_13</vt:lpwstr>
  </property>
</Properties>
</file>